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93" w:type="dxa"/>
        <w:tblLook w:val="04A0"/>
      </w:tblPr>
      <w:tblGrid>
        <w:gridCol w:w="740"/>
        <w:gridCol w:w="2440"/>
        <w:gridCol w:w="1640"/>
        <w:gridCol w:w="1600"/>
        <w:gridCol w:w="2280"/>
      </w:tblGrid>
      <w:tr w:rsidR="00435426" w:rsidRPr="00BA59A7" w:rsidTr="00BC47C8">
        <w:trPr>
          <w:trHeight w:val="975"/>
        </w:trPr>
        <w:tc>
          <w:tcPr>
            <w:tcW w:w="8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426" w:rsidRDefault="00435426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</w:t>
            </w: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：白城师范学院第四届“教学骨干”拟</w:t>
            </w:r>
            <w:r w:rsidR="00822E3B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确定</w:t>
            </w: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名单</w:t>
            </w:r>
          </w:p>
          <w:p w:rsidR="00E25B86" w:rsidRPr="00BA59A7" w:rsidRDefault="00E25B86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（按姓氏笔画排序）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所在学院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b/>
                <w:bCs/>
                <w:color w:val="000000"/>
                <w:kern w:val="0"/>
              </w:rPr>
              <w:t>职称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经济管理学院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于飞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文学院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王岩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政法学院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王松岩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传媒学院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王晓雷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思想政治理论教学部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田丽媛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土木工程学院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史晓星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大学外语教学部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刘宇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大学外语教学部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刘群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政法学院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孙媛媛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数学与统计学院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牟欣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教育科学学院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杜剑华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物理与电子信息学院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李伟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机械工程学院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李冰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历史文化学院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李大维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美术学院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李小溪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传媒学院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时春阳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土木工程学院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汪莉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思想政治理论教学部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张宇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张静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物理与电子信息学院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张继德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音乐学院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金雷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体育学院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郑丽坤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化学学院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赵晓波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计算机科学学院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柳佳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旅游与地理科学学院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高标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高金秋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讲师</w:t>
            </w:r>
          </w:p>
        </w:tc>
      </w:tr>
      <w:tr w:rsidR="00435426" w:rsidRPr="00BA59A7" w:rsidTr="00BC47C8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26" w:rsidRPr="00BA59A7" w:rsidRDefault="00435426" w:rsidP="00BC47C8">
            <w:pPr>
              <w:ind w:firstLineChars="0" w:firstLine="0"/>
              <w:jc w:val="center"/>
              <w:rPr>
                <w:rFonts w:eastAsia="宋体" w:cs="宋体"/>
                <w:color w:val="000000"/>
                <w:kern w:val="0"/>
              </w:rPr>
            </w:pPr>
            <w:r w:rsidRPr="00BA59A7">
              <w:rPr>
                <w:rFonts w:eastAsia="宋体" w:cs="宋体" w:hint="eastAsia"/>
                <w:color w:val="000000"/>
                <w:kern w:val="0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康海波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eastAsia="宋体" w:cs="Times New Roman"/>
                <w:color w:val="000000"/>
              </w:rPr>
            </w:pPr>
            <w:r w:rsidRPr="00BA59A7">
              <w:rPr>
                <w:rFonts w:cs="Times New Roman"/>
                <w:color w:val="000000"/>
                <w:sz w:val="21"/>
                <w:szCs w:val="22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426" w:rsidRPr="00BA59A7" w:rsidRDefault="00435426" w:rsidP="00BC47C8">
            <w:pPr>
              <w:widowControl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BA59A7">
              <w:rPr>
                <w:rFonts w:asciiTheme="minorHAnsi" w:hAnsiTheme="minorHAnsi" w:hint="eastAsia"/>
                <w:color w:val="000000"/>
                <w:sz w:val="21"/>
                <w:szCs w:val="22"/>
              </w:rPr>
              <w:t>副教授</w:t>
            </w:r>
          </w:p>
        </w:tc>
      </w:tr>
    </w:tbl>
    <w:p w:rsidR="00435426" w:rsidRPr="00BA59A7" w:rsidRDefault="00435426" w:rsidP="00435426">
      <w:pPr>
        <w:widowControl w:val="0"/>
        <w:ind w:firstLineChars="0" w:firstLine="0"/>
        <w:rPr>
          <w:sz w:val="21"/>
          <w:szCs w:val="22"/>
        </w:rPr>
      </w:pPr>
    </w:p>
    <w:p w:rsidR="00435426" w:rsidRPr="00BA59A7" w:rsidRDefault="00435426" w:rsidP="00435426">
      <w:pPr>
        <w:widowControl w:val="0"/>
        <w:ind w:firstLineChars="0" w:firstLine="0"/>
        <w:rPr>
          <w:sz w:val="21"/>
          <w:szCs w:val="22"/>
        </w:rPr>
      </w:pPr>
    </w:p>
    <w:p w:rsidR="00155558" w:rsidRPr="00435426" w:rsidRDefault="00155558" w:rsidP="00435426">
      <w:pPr>
        <w:ind w:firstLine="480"/>
      </w:pPr>
    </w:p>
    <w:sectPr w:rsidR="00155558" w:rsidRPr="00435426" w:rsidSect="00155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EF7" w:rsidRDefault="002D0EF7" w:rsidP="00E25B86">
      <w:pPr>
        <w:ind w:firstLine="480"/>
      </w:pPr>
      <w:r>
        <w:separator/>
      </w:r>
    </w:p>
  </w:endnote>
  <w:endnote w:type="continuationSeparator" w:id="1">
    <w:p w:rsidR="002D0EF7" w:rsidRDefault="002D0EF7" w:rsidP="00E25B86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86" w:rsidRDefault="00E25B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86" w:rsidRDefault="00E25B8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86" w:rsidRDefault="00E25B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EF7" w:rsidRDefault="002D0EF7" w:rsidP="00E25B86">
      <w:pPr>
        <w:ind w:firstLine="480"/>
      </w:pPr>
      <w:r>
        <w:separator/>
      </w:r>
    </w:p>
  </w:footnote>
  <w:footnote w:type="continuationSeparator" w:id="1">
    <w:p w:rsidR="002D0EF7" w:rsidRDefault="002D0EF7" w:rsidP="00E25B86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86" w:rsidRDefault="00E25B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86" w:rsidRDefault="00E25B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86" w:rsidRDefault="00E25B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914"/>
    <w:rsid w:val="000A1E45"/>
    <w:rsid w:val="000D7DF3"/>
    <w:rsid w:val="000F73AD"/>
    <w:rsid w:val="00155558"/>
    <w:rsid w:val="0026020A"/>
    <w:rsid w:val="002D0EF7"/>
    <w:rsid w:val="00435426"/>
    <w:rsid w:val="005E3A9D"/>
    <w:rsid w:val="007636F8"/>
    <w:rsid w:val="00822E3B"/>
    <w:rsid w:val="008D6914"/>
    <w:rsid w:val="00AA701D"/>
    <w:rsid w:val="00C828CB"/>
    <w:rsid w:val="00CC1312"/>
    <w:rsid w:val="00E10556"/>
    <w:rsid w:val="00E25B86"/>
    <w:rsid w:val="00EF509D"/>
    <w:rsid w:val="00FC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line="276" w:lineRule="auto"/>
        <w:ind w:left="840" w:right="-34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0A"/>
    <w:pPr>
      <w:spacing w:after="0" w:line="240" w:lineRule="auto"/>
      <w:ind w:left="0" w:right="0" w:firstLineChars="200" w:firstLine="20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15B4"/>
    <w:pPr>
      <w:keepNext/>
      <w:keepLines/>
      <w:widowControl w:val="0"/>
      <w:spacing w:before="340" w:after="330" w:line="578" w:lineRule="auto"/>
      <w:ind w:left="840" w:right="-34" w:firstLineChars="0" w:hanging="420"/>
      <w:outlineLvl w:val="0"/>
    </w:pPr>
    <w:rPr>
      <w:rFonts w:asciiTheme="minorHAnsi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15B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FC15B4"/>
    <w:pPr>
      <w:spacing w:after="100" w:line="276" w:lineRule="auto"/>
      <w:ind w:left="840" w:right="-34" w:firstLineChars="0" w:firstLine="0"/>
      <w:jc w:val="left"/>
    </w:pPr>
    <w:rPr>
      <w:rFonts w:asciiTheme="minorHAnsi" w:hAnsiTheme="minorHAnsi"/>
      <w:b/>
      <w:kern w:val="0"/>
      <w:sz w:val="30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FC15B4"/>
    <w:pPr>
      <w:spacing w:after="100" w:line="276" w:lineRule="auto"/>
      <w:ind w:left="216" w:right="-34" w:firstLineChars="0" w:hanging="420"/>
      <w:jc w:val="left"/>
    </w:pPr>
    <w:rPr>
      <w:rFonts w:asciiTheme="minorHAnsi" w:hAnsiTheme="minorHAnsi"/>
      <w:b/>
      <w:kern w:val="0"/>
      <w:sz w:val="28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C15B4"/>
    <w:pPr>
      <w:spacing w:after="100" w:line="276" w:lineRule="auto"/>
      <w:ind w:left="440" w:right="-34" w:firstLineChars="0" w:firstLine="0"/>
      <w:jc w:val="left"/>
    </w:pPr>
    <w:rPr>
      <w:rFonts w:asciiTheme="minorHAnsi" w:hAnsiTheme="minorHAnsi"/>
      <w:kern w:val="0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26020A"/>
    <w:pPr>
      <w:widowControl w:val="0"/>
      <w:tabs>
        <w:tab w:val="center" w:pos="4153"/>
        <w:tab w:val="right" w:pos="8306"/>
      </w:tabs>
      <w:snapToGrid w:val="0"/>
      <w:spacing w:after="100" w:line="276" w:lineRule="auto"/>
      <w:ind w:left="840" w:right="-34" w:firstLineChars="0" w:hanging="42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5B4"/>
    <w:pPr>
      <w:widowControl w:val="0"/>
      <w:tabs>
        <w:tab w:val="center" w:pos="4153"/>
        <w:tab w:val="right" w:pos="8306"/>
      </w:tabs>
      <w:snapToGrid w:val="0"/>
      <w:spacing w:after="100" w:line="276" w:lineRule="auto"/>
      <w:ind w:left="840" w:right="-34" w:firstLineChars="0" w:hanging="42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5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15B4"/>
    <w:pPr>
      <w:widowControl w:val="0"/>
      <w:spacing w:after="100" w:line="276" w:lineRule="auto"/>
      <w:ind w:left="840" w:right="-34" w:firstLineChars="0" w:hanging="420"/>
    </w:pPr>
    <w:rPr>
      <w:rFonts w:asciiTheme="minorHAnsi" w:hAnsiTheme="minorHAns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15B4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C15B4"/>
    <w:pPr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2016-12-23T05:38:00Z</dcterms:created>
  <dcterms:modified xsi:type="dcterms:W3CDTF">2016-12-23T07:39:00Z</dcterms:modified>
</cp:coreProperties>
</file>